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C9ADF7A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E12F69">
        <w:rPr>
          <w:sz w:val="28"/>
          <w:szCs w:val="28"/>
          <w:u w:val="single"/>
        </w:rPr>
        <w:t>Поставка резинотехнических изделий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D7E49DE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12F69">
        <w:rPr>
          <w:sz w:val="28"/>
          <w:szCs w:val="28"/>
          <w:u w:val="single"/>
          <w:lang w:val="en-US"/>
        </w:rPr>
        <w:t>394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D4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F07CA0">
        <w:rPr>
          <w:sz w:val="28"/>
          <w:szCs w:val="28"/>
          <w:u w:val="single"/>
          <w:lang w:val="ru-RU"/>
        </w:rPr>
        <w:t>07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9785C34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12F69">
        <w:rPr>
          <w:sz w:val="28"/>
          <w:szCs w:val="28"/>
          <w:u w:val="single"/>
        </w:rPr>
        <w:t>Поставка резинотехнических изделий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3E55B2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E12F69">
        <w:rPr>
          <w:sz w:val="28"/>
          <w:szCs w:val="28"/>
        </w:rPr>
        <w:t>31</w:t>
      </w:r>
      <w:r>
        <w:rPr>
          <w:sz w:val="28"/>
          <w:szCs w:val="28"/>
        </w:rPr>
        <w:t xml:space="preserve"> от </w:t>
      </w:r>
      <w:r w:rsidR="00EE5296" w:rsidRPr="00EE5296">
        <w:rPr>
          <w:sz w:val="28"/>
          <w:szCs w:val="28"/>
        </w:rPr>
        <w:t>07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7F44B250" w:rsidR="003C2CA1" w:rsidRDefault="00E12F69" w:rsidP="00E12F69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ООО «РТК»</w:t>
      </w:r>
    </w:p>
    <w:p w14:paraId="7D068C63" w14:textId="11DF52DC" w:rsidR="00E12F69" w:rsidRDefault="00E12F69" w:rsidP="00E12F69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ЗАО «КАМРТИ»</w:t>
      </w:r>
    </w:p>
    <w:p w14:paraId="3F7A8F9F" w14:textId="1C47792D" w:rsidR="00E12F69" w:rsidRDefault="00E12F69" w:rsidP="00E12F69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ООО «Поволжский Центр РТИ»</w:t>
      </w:r>
    </w:p>
    <w:p w14:paraId="7D007941" w14:textId="6A605E50" w:rsidR="00E12F69" w:rsidRDefault="00E12F69" w:rsidP="00E12F69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ООО «ПКФ»АМПРИ»</w:t>
      </w:r>
    </w:p>
    <w:p w14:paraId="0E0F1D33" w14:textId="54B50FA4" w:rsidR="00E12F69" w:rsidRDefault="00E12F69" w:rsidP="00E12F69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ООО «РТИ-Маркет»</w:t>
      </w:r>
    </w:p>
    <w:p w14:paraId="4125D734" w14:textId="730AA127" w:rsidR="00E12F69" w:rsidRPr="00E12F69" w:rsidRDefault="00E12F69" w:rsidP="00E12F69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ООО «УРТ»</w:t>
      </w:r>
    </w:p>
    <w:p w14:paraId="0AFD2D52" w14:textId="77777777" w:rsidR="00AE1D1E" w:rsidRPr="00EE5296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  <w:lang w:val="en-US"/>
        </w:rPr>
      </w:pPr>
    </w:p>
    <w:p w14:paraId="3C2D3115" w14:textId="4130CF2C" w:rsidR="00AE1D1E" w:rsidRPr="00EE5296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EE5296" w:rsidRDefault="00E766C6">
      <w:pPr>
        <w:rPr>
          <w:lang w:val="en-US"/>
        </w:rPr>
      </w:pPr>
    </w:p>
    <w:p w14:paraId="55FF7DB6" w14:textId="458697CB" w:rsidR="00056479" w:rsidRPr="00EE5296" w:rsidRDefault="00056479">
      <w:pPr>
        <w:rPr>
          <w:lang w:val="en-US"/>
        </w:rPr>
      </w:pPr>
    </w:p>
    <w:p w14:paraId="577A1711" w14:textId="77777777" w:rsidR="00056479" w:rsidRPr="00EE5296" w:rsidRDefault="00056479">
      <w:pPr>
        <w:rPr>
          <w:lang w:val="en-US"/>
        </w:rPr>
      </w:pPr>
    </w:p>
    <w:p w14:paraId="349BD499" w14:textId="5937C640" w:rsidR="00056479" w:rsidRPr="00EE5296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791BF2"/>
    <w:multiLevelType w:val="hybridMultilevel"/>
    <w:tmpl w:val="9F4E16C8"/>
    <w:lvl w:ilvl="0" w:tplc="837E0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12F69"/>
    <w:rsid w:val="00E31A31"/>
    <w:rsid w:val="00E74252"/>
    <w:rsid w:val="00E766C6"/>
    <w:rsid w:val="00EA051C"/>
    <w:rsid w:val="00EE5296"/>
    <w:rsid w:val="00F07CA0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42</cp:revision>
  <dcterms:created xsi:type="dcterms:W3CDTF">2023-08-22T05:43:00Z</dcterms:created>
  <dcterms:modified xsi:type="dcterms:W3CDTF">2025-03-10T05:58:00Z</dcterms:modified>
</cp:coreProperties>
</file>