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74B2D1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DD667F">
        <w:rPr>
          <w:sz w:val="28"/>
          <w:szCs w:val="28"/>
          <w:u w:val="single"/>
        </w:rPr>
        <w:t>Поставка насоса мембранного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632D0B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667F">
        <w:rPr>
          <w:sz w:val="28"/>
          <w:szCs w:val="28"/>
          <w:u w:val="single"/>
        </w:rPr>
        <w:t>220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3481553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975758">
        <w:rPr>
          <w:sz w:val="28"/>
          <w:szCs w:val="28"/>
          <w:u w:val="single"/>
          <w:lang w:val="ru-RU"/>
        </w:rPr>
        <w:t>5</w:t>
      </w:r>
      <w:r w:rsidR="00A17FA4">
        <w:rPr>
          <w:sz w:val="28"/>
          <w:szCs w:val="28"/>
          <w:u w:val="single"/>
          <w:lang w:val="ru-RU"/>
        </w:rPr>
        <w:t>.0</w:t>
      </w:r>
      <w:r w:rsidR="00975758">
        <w:rPr>
          <w:sz w:val="28"/>
          <w:szCs w:val="28"/>
          <w:u w:val="single"/>
          <w:lang w:val="ru-RU"/>
        </w:rPr>
        <w:t>8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37F87927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DD667F">
        <w:rPr>
          <w:sz w:val="28"/>
          <w:szCs w:val="28"/>
          <w:u w:val="single"/>
        </w:rPr>
        <w:t>Поставка насоса мембранного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A9D7DE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F0F37F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75758">
        <w:rPr>
          <w:sz w:val="28"/>
          <w:szCs w:val="28"/>
        </w:rPr>
        <w:t>2</w:t>
      </w:r>
      <w:r w:rsidR="00DD667F">
        <w:rPr>
          <w:sz w:val="28"/>
          <w:szCs w:val="28"/>
        </w:rPr>
        <w:t>06</w:t>
      </w:r>
      <w:r>
        <w:rPr>
          <w:sz w:val="28"/>
          <w:szCs w:val="28"/>
        </w:rPr>
        <w:t xml:space="preserve"> от </w:t>
      </w:r>
      <w:r w:rsidR="00691580">
        <w:rPr>
          <w:sz w:val="28"/>
          <w:szCs w:val="28"/>
        </w:rPr>
        <w:t>1</w:t>
      </w:r>
      <w:r w:rsidR="00975758">
        <w:rPr>
          <w:sz w:val="28"/>
          <w:szCs w:val="28"/>
        </w:rPr>
        <w:t>5</w:t>
      </w:r>
      <w:r w:rsidR="00A17FA4">
        <w:rPr>
          <w:sz w:val="28"/>
          <w:szCs w:val="28"/>
        </w:rPr>
        <w:t>.0</w:t>
      </w:r>
      <w:r w:rsidR="00975758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1EE1DF7" w14:textId="5FB0A993" w:rsidR="00B2205C" w:rsidRDefault="00DD667F" w:rsidP="00DD667F">
      <w:pPr>
        <w:pStyle w:val="a4"/>
        <w:widowControl w:val="0"/>
        <w:numPr>
          <w:ilvl w:val="0"/>
          <w:numId w:val="5"/>
        </w:numPr>
        <w:suppressAutoHyphens/>
        <w:ind w:right="141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ООО «Новойл-Автоматика»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6496D"/>
    <w:multiLevelType w:val="hybridMultilevel"/>
    <w:tmpl w:val="994435CC"/>
    <w:lvl w:ilvl="0" w:tplc="410E0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75758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D667F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38</cp:revision>
  <dcterms:created xsi:type="dcterms:W3CDTF">2023-08-22T05:43:00Z</dcterms:created>
  <dcterms:modified xsi:type="dcterms:W3CDTF">2025-08-21T04:49:00Z</dcterms:modified>
</cp:coreProperties>
</file>