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7EADC68F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1451DD">
        <w:rPr>
          <w:sz w:val="28"/>
          <w:szCs w:val="28"/>
          <w:u w:val="single"/>
        </w:rPr>
        <w:t>Поставка тормозного диска</w:t>
      </w:r>
    </w:p>
    <w:p w14:paraId="0161FBD8" w14:textId="4562B08A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1451DD">
        <w:rPr>
          <w:sz w:val="28"/>
          <w:szCs w:val="28"/>
          <w:u w:val="single"/>
        </w:rPr>
        <w:t>124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04D6BDF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31894">
        <w:rPr>
          <w:sz w:val="28"/>
          <w:szCs w:val="28"/>
          <w:u w:val="single"/>
          <w:lang w:val="ru-RU"/>
        </w:rPr>
        <w:t>28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3431B72B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1451DD">
        <w:rPr>
          <w:sz w:val="28"/>
          <w:szCs w:val="28"/>
          <w:u w:val="single"/>
        </w:rPr>
        <w:t>Поставка тормозного диска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2E999DF1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</w:t>
      </w:r>
      <w:r w:rsidR="005A3BCA">
        <w:rPr>
          <w:noProof/>
          <w:sz w:val="28"/>
          <w:szCs w:val="28"/>
        </w:rPr>
        <w:t xml:space="preserve">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A57EBB9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1451DD">
        <w:rPr>
          <w:sz w:val="28"/>
          <w:szCs w:val="28"/>
        </w:rPr>
        <w:t>57</w:t>
      </w:r>
      <w:r>
        <w:rPr>
          <w:sz w:val="28"/>
          <w:szCs w:val="28"/>
        </w:rPr>
        <w:t xml:space="preserve"> от </w:t>
      </w:r>
      <w:r w:rsidR="00631894">
        <w:rPr>
          <w:sz w:val="28"/>
          <w:szCs w:val="28"/>
        </w:rPr>
        <w:t>28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F8963BD" w14:textId="4F670E6C" w:rsidR="00172E3C" w:rsidRPr="005D2FAB" w:rsidRDefault="00AB6544" w:rsidP="001451DD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>. ООО «</w:t>
      </w:r>
      <w:r w:rsidR="001451DD">
        <w:rPr>
          <w:iCs/>
          <w:sz w:val="28"/>
          <w:szCs w:val="28"/>
        </w:rPr>
        <w:t>Техреммонтаж»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451DD"/>
    <w:rsid w:val="00172E3C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42</cp:revision>
  <dcterms:created xsi:type="dcterms:W3CDTF">2023-08-22T05:43:00Z</dcterms:created>
  <dcterms:modified xsi:type="dcterms:W3CDTF">2025-03-07T05:15:00Z</dcterms:modified>
</cp:coreProperties>
</file>