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26BE8FE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8653F6">
        <w:rPr>
          <w:sz w:val="28"/>
          <w:szCs w:val="28"/>
          <w:u w:val="single"/>
        </w:rPr>
        <w:t>Поставка блока управления горелкой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3AFED824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631894">
        <w:rPr>
          <w:sz w:val="28"/>
          <w:szCs w:val="28"/>
          <w:u w:val="single"/>
        </w:rPr>
        <w:t>1</w:t>
      </w:r>
      <w:r w:rsidR="008653F6">
        <w:rPr>
          <w:sz w:val="28"/>
          <w:szCs w:val="28"/>
          <w:u w:val="single"/>
        </w:rPr>
        <w:t>02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E1D7B78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31894">
        <w:rPr>
          <w:sz w:val="28"/>
          <w:szCs w:val="28"/>
          <w:u w:val="single"/>
          <w:lang w:val="ru-RU"/>
        </w:rPr>
        <w:t>2</w:t>
      </w:r>
      <w:r w:rsidR="008653F6">
        <w:rPr>
          <w:sz w:val="28"/>
          <w:szCs w:val="28"/>
          <w:u w:val="single"/>
          <w:lang w:val="ru-RU"/>
        </w:rPr>
        <w:t>8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0122DCE1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8653F6">
        <w:rPr>
          <w:sz w:val="28"/>
          <w:szCs w:val="28"/>
          <w:u w:val="single"/>
        </w:rPr>
        <w:t>Поставка блока управления горелкой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617CCB8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8653F6">
        <w:rPr>
          <w:sz w:val="28"/>
          <w:szCs w:val="28"/>
        </w:rPr>
        <w:t>60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28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173802F1" w:rsidR="003C2CA1" w:rsidRDefault="00AB6544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B2205C">
        <w:rPr>
          <w:iCs/>
          <w:noProof/>
          <w:sz w:val="28"/>
          <w:szCs w:val="28"/>
        </w:rPr>
        <w:t>ООО «</w:t>
      </w:r>
      <w:r w:rsidR="008653F6">
        <w:rPr>
          <w:iCs/>
          <w:noProof/>
          <w:sz w:val="28"/>
          <w:szCs w:val="28"/>
        </w:rPr>
        <w:t>ПРОМДИАЛОГ</w:t>
      </w:r>
      <w:r w:rsidR="005D2FAB">
        <w:rPr>
          <w:iCs/>
          <w:noProof/>
          <w:sz w:val="28"/>
          <w:szCs w:val="28"/>
        </w:rPr>
        <w:t>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53F6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39</cp:revision>
  <dcterms:created xsi:type="dcterms:W3CDTF">2023-08-22T05:43:00Z</dcterms:created>
  <dcterms:modified xsi:type="dcterms:W3CDTF">2025-03-10T03:46:00Z</dcterms:modified>
</cp:coreProperties>
</file>