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640EAA8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1675D2">
        <w:rPr>
          <w:sz w:val="28"/>
          <w:szCs w:val="28"/>
          <w:u w:val="single"/>
        </w:rPr>
        <w:t>Поставка запчастей к легковым автомобилям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39EEA6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1675D2">
        <w:rPr>
          <w:sz w:val="28"/>
          <w:szCs w:val="28"/>
          <w:u w:val="single"/>
        </w:rPr>
        <w:t>93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FD8A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1675D2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675D2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7F2C6E4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1675D2">
        <w:rPr>
          <w:sz w:val="28"/>
          <w:szCs w:val="28"/>
          <w:u w:val="single"/>
        </w:rPr>
        <w:t>Поставка запчастей к легковым автомобилям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588B1B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675D2">
        <w:rPr>
          <w:sz w:val="28"/>
          <w:szCs w:val="28"/>
        </w:rPr>
        <w:t>103</w:t>
      </w:r>
      <w:r>
        <w:rPr>
          <w:sz w:val="28"/>
          <w:szCs w:val="28"/>
        </w:rPr>
        <w:t xml:space="preserve"> от </w:t>
      </w:r>
      <w:r w:rsidR="001675D2">
        <w:rPr>
          <w:sz w:val="28"/>
          <w:szCs w:val="28"/>
        </w:rPr>
        <w:t>14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675D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1E8903AB" w:rsidR="00EE52EC" w:rsidRDefault="001675D2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Ленчевский Д.Б.</w:t>
      </w:r>
    </w:p>
    <w:p w14:paraId="095E6F19" w14:textId="4DE92833" w:rsidR="001675D2" w:rsidRPr="002207A3" w:rsidRDefault="001675D2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«ТД «ТИТАН ТЕХНИКА»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675D2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67</cp:revision>
  <dcterms:created xsi:type="dcterms:W3CDTF">2023-08-22T05:43:00Z</dcterms:created>
  <dcterms:modified xsi:type="dcterms:W3CDTF">2026-04-16T04:07:00Z</dcterms:modified>
</cp:coreProperties>
</file>