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70584FB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7F7229">
        <w:rPr>
          <w:sz w:val="28"/>
          <w:szCs w:val="28"/>
          <w:u w:val="single"/>
        </w:rPr>
        <w:t xml:space="preserve">Закупка </w:t>
      </w:r>
      <w:r w:rsidR="00D53577">
        <w:rPr>
          <w:sz w:val="28"/>
          <w:szCs w:val="28"/>
          <w:u w:val="single"/>
        </w:rPr>
        <w:t>гипохлорита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564E367E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D53577">
        <w:rPr>
          <w:sz w:val="28"/>
          <w:szCs w:val="28"/>
          <w:u w:val="single"/>
        </w:rPr>
        <w:t>75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4204A83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746969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A8C9909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53577">
        <w:rPr>
          <w:sz w:val="28"/>
          <w:szCs w:val="28"/>
          <w:u w:val="single"/>
        </w:rPr>
        <w:t>Закупка гипохлорита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1794B222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472D1C98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D53577">
        <w:rPr>
          <w:sz w:val="28"/>
          <w:szCs w:val="28"/>
        </w:rPr>
        <w:t>73</w:t>
      </w:r>
      <w:r>
        <w:rPr>
          <w:sz w:val="28"/>
          <w:szCs w:val="28"/>
        </w:rPr>
        <w:t xml:space="preserve"> от </w:t>
      </w:r>
      <w:r w:rsidR="00746969">
        <w:rPr>
          <w:sz w:val="28"/>
          <w:szCs w:val="28"/>
        </w:rPr>
        <w:t>05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6702052C" w:rsidR="00EE52EC" w:rsidRPr="002207A3" w:rsidRDefault="002433B4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«ХимИндустрия»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433B4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53577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67</cp:revision>
  <dcterms:created xsi:type="dcterms:W3CDTF">2023-08-22T05:43:00Z</dcterms:created>
  <dcterms:modified xsi:type="dcterms:W3CDTF">2026-03-16T11:17:00Z</dcterms:modified>
</cp:coreProperties>
</file>