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5911EE8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746969">
        <w:rPr>
          <w:sz w:val="28"/>
          <w:szCs w:val="28"/>
          <w:u w:val="single"/>
        </w:rPr>
        <w:t>Закупка концентратов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102845C7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746969">
        <w:rPr>
          <w:sz w:val="28"/>
          <w:szCs w:val="28"/>
          <w:u w:val="single"/>
        </w:rPr>
        <w:t>74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55C9D390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746969">
        <w:rPr>
          <w:sz w:val="28"/>
          <w:szCs w:val="28"/>
          <w:u w:val="single"/>
        </w:rPr>
        <w:t>Закупка концентратов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29570BDD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746969">
        <w:rPr>
          <w:sz w:val="28"/>
          <w:szCs w:val="28"/>
        </w:rPr>
        <w:t>72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163AC4F4" w:rsidR="00EE52EC" w:rsidRPr="002207A3" w:rsidRDefault="00E13A0B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ЗАО</w:t>
      </w:r>
      <w:r w:rsidR="00746969">
        <w:rPr>
          <w:iCs/>
          <w:noProof/>
          <w:sz w:val="28"/>
          <w:szCs w:val="28"/>
        </w:rPr>
        <w:t xml:space="preserve"> «ФК»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64</cp:revision>
  <dcterms:created xsi:type="dcterms:W3CDTF">2023-08-22T05:43:00Z</dcterms:created>
  <dcterms:modified xsi:type="dcterms:W3CDTF">2026-03-10T06:45:00Z</dcterms:modified>
</cp:coreProperties>
</file>