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42BE6189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9D2B4F">
        <w:rPr>
          <w:sz w:val="28"/>
          <w:szCs w:val="28"/>
          <w:u w:val="single"/>
        </w:rPr>
        <w:t>Поставка запорной арматуры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20DC9B89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9D2B4F">
        <w:rPr>
          <w:sz w:val="28"/>
          <w:szCs w:val="28"/>
          <w:u w:val="single"/>
        </w:rPr>
        <w:t>291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7E0D869E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9D2B4F">
        <w:rPr>
          <w:sz w:val="28"/>
          <w:szCs w:val="28"/>
          <w:u w:val="single"/>
          <w:lang w:val="ru-RU"/>
        </w:rPr>
        <w:t>20</w:t>
      </w:r>
      <w:r w:rsidR="00A17FA4">
        <w:rPr>
          <w:sz w:val="28"/>
          <w:szCs w:val="28"/>
          <w:u w:val="single"/>
          <w:lang w:val="ru-RU"/>
        </w:rPr>
        <w:t>.</w:t>
      </w:r>
      <w:r w:rsidR="009D2B4F">
        <w:rPr>
          <w:sz w:val="28"/>
          <w:szCs w:val="28"/>
          <w:u w:val="single"/>
          <w:lang w:val="ru-RU"/>
        </w:rPr>
        <w:t>01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D2B4F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0C162826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9D2B4F">
        <w:rPr>
          <w:sz w:val="28"/>
          <w:szCs w:val="28"/>
          <w:u w:val="single"/>
        </w:rPr>
        <w:t>Поставка запорной арматуры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ADFC2A0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</w:t>
      </w:r>
      <w:r w:rsidR="00FF0EEF">
        <w:rPr>
          <w:noProof/>
          <w:sz w:val="28"/>
          <w:szCs w:val="28"/>
          <w:vertAlign w:val="superscript"/>
        </w:rPr>
        <w:t xml:space="preserve">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                                                                                  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78732369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9D2B4F">
        <w:rPr>
          <w:sz w:val="28"/>
          <w:szCs w:val="28"/>
        </w:rPr>
        <w:t>8</w:t>
      </w:r>
      <w:r>
        <w:rPr>
          <w:sz w:val="28"/>
          <w:szCs w:val="28"/>
        </w:rPr>
        <w:t xml:space="preserve"> от </w:t>
      </w:r>
      <w:r w:rsidR="009D2B4F">
        <w:rPr>
          <w:sz w:val="28"/>
          <w:szCs w:val="28"/>
        </w:rPr>
        <w:t>20</w:t>
      </w:r>
      <w:r w:rsidR="00A17FA4">
        <w:rPr>
          <w:sz w:val="28"/>
          <w:szCs w:val="28"/>
        </w:rPr>
        <w:t>.</w:t>
      </w:r>
      <w:r w:rsidR="009D2B4F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9D2B4F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05F2E0DE" w:rsidR="009A7209" w:rsidRDefault="009D2B4F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«ФОРС Продакшн»</w:t>
      </w:r>
    </w:p>
    <w:p w14:paraId="51A95EB8" w14:textId="0ACA6811" w:rsidR="009D2B4F" w:rsidRDefault="009D2B4F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«МЕТАЛЛСЕРВИС»</w:t>
      </w:r>
    </w:p>
    <w:p w14:paraId="12070BA0" w14:textId="1196854F" w:rsidR="009D2B4F" w:rsidRDefault="009D2B4F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«Пермский Фланцевый Завод»</w:t>
      </w:r>
    </w:p>
    <w:p w14:paraId="5684EF1B" w14:textId="077B0D81" w:rsidR="009D2B4F" w:rsidRDefault="009D2B4F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ПП «Южуралкомсервис»</w:t>
      </w:r>
    </w:p>
    <w:p w14:paraId="2B7FAC94" w14:textId="77777777" w:rsidR="00EE52EC" w:rsidRPr="005D2FAB" w:rsidRDefault="00EE52EC" w:rsidP="00EE52EC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A7209"/>
    <w:rsid w:val="009B5F3C"/>
    <w:rsid w:val="009D2B4F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58</cp:revision>
  <dcterms:created xsi:type="dcterms:W3CDTF">2023-08-22T05:43:00Z</dcterms:created>
  <dcterms:modified xsi:type="dcterms:W3CDTF">2026-01-23T10:26:00Z</dcterms:modified>
</cp:coreProperties>
</file>