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6167BD9" w:rsidR="007C082C" w:rsidRPr="00404352" w:rsidRDefault="00D26D1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D26D1C">
        <w:rPr>
          <w:sz w:val="28"/>
          <w:szCs w:val="28"/>
          <w:u w:val="single"/>
        </w:rPr>
        <w:t xml:space="preserve">Поставка </w:t>
      </w:r>
      <w:proofErr w:type="gramStart"/>
      <w:r w:rsidRPr="00D26D1C">
        <w:rPr>
          <w:sz w:val="28"/>
          <w:szCs w:val="28"/>
          <w:u w:val="single"/>
        </w:rPr>
        <w:t>труб  и</w:t>
      </w:r>
      <w:proofErr w:type="gramEnd"/>
      <w:r w:rsidRPr="00D26D1C">
        <w:rPr>
          <w:sz w:val="28"/>
          <w:szCs w:val="28"/>
          <w:u w:val="single"/>
        </w:rPr>
        <w:t xml:space="preserve"> рассекателей керамических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>154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B1A9FD3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66A0E">
        <w:rPr>
          <w:sz w:val="28"/>
          <w:szCs w:val="28"/>
          <w:u w:val="single"/>
          <w:lang w:val="ru-RU"/>
        </w:rPr>
        <w:t>21.03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881D9E4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D26D1C" w:rsidRPr="00D26D1C">
        <w:rPr>
          <w:sz w:val="28"/>
          <w:szCs w:val="28"/>
          <w:u w:val="single"/>
        </w:rPr>
        <w:t xml:space="preserve">Поставка </w:t>
      </w:r>
      <w:proofErr w:type="gramStart"/>
      <w:r w:rsidR="00D26D1C" w:rsidRPr="00D26D1C">
        <w:rPr>
          <w:sz w:val="28"/>
          <w:szCs w:val="28"/>
          <w:u w:val="single"/>
        </w:rPr>
        <w:t>труб  и</w:t>
      </w:r>
      <w:proofErr w:type="gramEnd"/>
      <w:r w:rsidR="00D26D1C" w:rsidRPr="00D26D1C">
        <w:rPr>
          <w:sz w:val="28"/>
          <w:szCs w:val="28"/>
          <w:u w:val="single"/>
        </w:rPr>
        <w:t xml:space="preserve"> рассекателей керамических</w:t>
      </w:r>
      <w:r w:rsidR="007C082C" w:rsidRPr="00A571D5">
        <w:rPr>
          <w:sz w:val="28"/>
          <w:szCs w:val="28"/>
        </w:rPr>
        <w:t>»</w:t>
      </w:r>
    </w:p>
    <w:p w14:paraId="2C1FD07A" w14:textId="75973DDA" w:rsidR="00AE1D1E" w:rsidRPr="00E31A31" w:rsidRDefault="00D26D1C" w:rsidP="00B66A0E">
      <w:pPr>
        <w:pStyle w:val="a6"/>
        <w:widowControl w:val="0"/>
        <w:ind w:left="432" w:right="141"/>
        <w:rPr>
          <w:b/>
          <w:noProof/>
          <w:sz w:val="28"/>
          <w:szCs w:val="28"/>
        </w:rPr>
      </w:pPr>
      <w:r>
        <w:rPr>
          <w:noProof/>
          <w:sz w:val="22"/>
          <w:szCs w:val="24"/>
          <w:lang w:eastAsia="ru-RU"/>
        </w:rPr>
        <w:t xml:space="preserve">                                                            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2034AA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D26D1C">
        <w:rPr>
          <w:sz w:val="28"/>
          <w:szCs w:val="28"/>
        </w:rPr>
        <w:t xml:space="preserve">62 </w:t>
      </w:r>
      <w:r>
        <w:rPr>
          <w:sz w:val="28"/>
          <w:szCs w:val="28"/>
        </w:rPr>
        <w:t xml:space="preserve">от </w:t>
      </w:r>
      <w:r w:rsidR="00B66A0E">
        <w:rPr>
          <w:sz w:val="28"/>
          <w:szCs w:val="28"/>
        </w:rPr>
        <w:t>21.03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6CF23615" w:rsidR="008A6972" w:rsidRPr="00D26D1C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D26D1C">
        <w:rPr>
          <w:noProof/>
          <w:sz w:val="28"/>
          <w:szCs w:val="28"/>
        </w:rPr>
        <w:t>1.</w:t>
      </w:r>
      <w:r w:rsidRPr="00D26D1C">
        <w:rPr>
          <w:noProof/>
          <w:sz w:val="28"/>
          <w:szCs w:val="28"/>
        </w:rPr>
        <w:t>ИП Барышников Н.С</w:t>
      </w:r>
      <w:r w:rsidRPr="00D26D1C">
        <w:rPr>
          <w:noProof/>
          <w:sz w:val="28"/>
          <w:szCs w:val="28"/>
        </w:rPr>
        <w:t>.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644E5"/>
    <w:rsid w:val="00CC5C8C"/>
    <w:rsid w:val="00D26D1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23</cp:revision>
  <dcterms:created xsi:type="dcterms:W3CDTF">2023-08-22T05:43:00Z</dcterms:created>
  <dcterms:modified xsi:type="dcterms:W3CDTF">2024-04-04T04:16:00Z</dcterms:modified>
</cp:coreProperties>
</file>