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86A5002" w:rsidR="007C082C" w:rsidRPr="00404352" w:rsidRDefault="00585E55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585E55">
        <w:rPr>
          <w:sz w:val="28"/>
          <w:szCs w:val="28"/>
          <w:u w:val="single"/>
        </w:rPr>
        <w:t>Поставка импортной кабельной продукции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99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FFB7C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585E55">
        <w:rPr>
          <w:sz w:val="28"/>
          <w:szCs w:val="28"/>
          <w:u w:val="single"/>
          <w:lang w:val="ru-RU"/>
        </w:rPr>
        <w:t>13.03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5B0880F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585E55">
        <w:rPr>
          <w:sz w:val="28"/>
          <w:szCs w:val="28"/>
          <w:u w:val="single"/>
        </w:rPr>
        <w:t>«</w:t>
      </w:r>
      <w:r w:rsidR="00585E55" w:rsidRPr="00585E55">
        <w:rPr>
          <w:sz w:val="28"/>
          <w:szCs w:val="28"/>
          <w:u w:val="single"/>
        </w:rPr>
        <w:t>Поставка импортной кабельной продукции</w:t>
      </w:r>
      <w:r w:rsidR="007C082C" w:rsidRPr="00585E55">
        <w:rPr>
          <w:sz w:val="28"/>
          <w:szCs w:val="28"/>
          <w:u w:val="single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AD5785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585E55">
        <w:rPr>
          <w:sz w:val="28"/>
          <w:szCs w:val="28"/>
        </w:rPr>
        <w:t>51</w:t>
      </w:r>
      <w:r>
        <w:rPr>
          <w:sz w:val="28"/>
          <w:szCs w:val="28"/>
        </w:rPr>
        <w:t xml:space="preserve"> от </w:t>
      </w:r>
      <w:r w:rsidR="00585E55">
        <w:rPr>
          <w:sz w:val="28"/>
          <w:szCs w:val="28"/>
        </w:rPr>
        <w:t>13.03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585E6C49" w:rsidR="008A75EE" w:rsidRDefault="00585E55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585E55">
        <w:rPr>
          <w:i/>
          <w:sz w:val="28"/>
          <w:szCs w:val="28"/>
        </w:rPr>
        <w:t>ООО «Дипэнерго»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5E5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2024-03-27T10:51:00Z</dcterms:modified>
</cp:coreProperties>
</file>