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6273A6C" w:rsidR="007C082C" w:rsidRPr="004B49CA" w:rsidRDefault="007C082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4B49CA">
        <w:rPr>
          <w:sz w:val="28"/>
          <w:szCs w:val="28"/>
          <w:u w:val="single"/>
        </w:rPr>
        <w:t>На</w:t>
      </w:r>
      <w:r w:rsidR="008A6972" w:rsidRPr="004B49CA">
        <w:rPr>
          <w:sz w:val="28"/>
          <w:szCs w:val="28"/>
          <w:u w:val="single"/>
        </w:rPr>
        <w:t xml:space="preserve"> Ремонт тепловоза ТР-2, № лота 51</w:t>
      </w:r>
    </w:p>
    <w:p w14:paraId="7F6B1DC3" w14:textId="69748B18" w:rsidR="00AE1D1E" w:rsidRPr="004B49CA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4B49CA">
        <w:rPr>
          <w:noProof/>
          <w:sz w:val="28"/>
          <w:szCs w:val="28"/>
          <w:lang w:eastAsia="ru-RU"/>
        </w:rPr>
        <w:t xml:space="preserve">          </w:t>
      </w:r>
      <w:r w:rsidR="007C082C" w:rsidRPr="004B49CA">
        <w:rPr>
          <w:noProof/>
          <w:sz w:val="28"/>
          <w:szCs w:val="28"/>
          <w:lang w:eastAsia="ru-RU"/>
        </w:rPr>
        <w:t xml:space="preserve"> </w:t>
      </w:r>
      <w:r w:rsidR="00AE1D1E" w:rsidRPr="004B49CA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4B49CA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4B49CA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7F04533" w:rsidR="00AE1D1E" w:rsidRPr="004B49CA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4B49CA">
        <w:rPr>
          <w:sz w:val="28"/>
          <w:szCs w:val="28"/>
          <w:u w:val="single"/>
        </w:rPr>
        <w:t xml:space="preserve">Дата </w:t>
      </w:r>
      <w:r w:rsidR="008A6972" w:rsidRPr="004B49CA">
        <w:rPr>
          <w:sz w:val="28"/>
          <w:szCs w:val="28"/>
          <w:u w:val="single"/>
          <w:lang w:val="ru-RU"/>
        </w:rPr>
        <w:t>09</w:t>
      </w:r>
      <w:r w:rsidR="006520BD" w:rsidRPr="004B49CA">
        <w:rPr>
          <w:sz w:val="28"/>
          <w:szCs w:val="28"/>
          <w:u w:val="single"/>
          <w:lang w:val="ru-RU"/>
        </w:rPr>
        <w:t>.0</w:t>
      </w:r>
      <w:r w:rsidR="008A6972" w:rsidRPr="004B49CA">
        <w:rPr>
          <w:sz w:val="28"/>
          <w:szCs w:val="28"/>
          <w:u w:val="single"/>
          <w:lang w:val="ru-RU"/>
        </w:rPr>
        <w:t>8</w:t>
      </w:r>
      <w:r w:rsidR="006520BD" w:rsidRPr="004B49CA">
        <w:rPr>
          <w:sz w:val="28"/>
          <w:szCs w:val="28"/>
          <w:u w:val="single"/>
          <w:lang w:val="ru-RU"/>
        </w:rPr>
        <w:t>.</w:t>
      </w:r>
      <w:r w:rsidR="004F2B3C" w:rsidRPr="004B49CA">
        <w:rPr>
          <w:sz w:val="28"/>
          <w:szCs w:val="28"/>
          <w:u w:val="single"/>
          <w:lang w:val="ru-RU"/>
        </w:rPr>
        <w:t>20</w:t>
      </w:r>
      <w:r w:rsidR="006520BD" w:rsidRPr="004B49CA">
        <w:rPr>
          <w:sz w:val="28"/>
          <w:szCs w:val="28"/>
          <w:u w:val="single"/>
          <w:lang w:val="ru-RU"/>
        </w:rPr>
        <w:t>23</w:t>
      </w:r>
      <w:r w:rsidR="00E15279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4B49CA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B49CA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50A9827" w:rsidR="007C082C" w:rsidRPr="004B49CA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4B49CA">
        <w:rPr>
          <w:noProof/>
          <w:sz w:val="28"/>
          <w:szCs w:val="28"/>
        </w:rPr>
        <w:t>АО «БелЗАН</w:t>
      </w:r>
      <w:r w:rsidR="00AE1D1E" w:rsidRPr="004B49CA">
        <w:rPr>
          <w:noProof/>
          <w:sz w:val="28"/>
          <w:szCs w:val="28"/>
        </w:rPr>
        <w:t>»</w:t>
      </w:r>
      <w:r w:rsidR="00AE1D1E" w:rsidRPr="004B49CA">
        <w:rPr>
          <w:i/>
          <w:sz w:val="28"/>
          <w:szCs w:val="28"/>
        </w:rPr>
        <w:t>,</w:t>
      </w:r>
      <w:r w:rsidR="00AE1D1E" w:rsidRPr="004B49CA">
        <w:rPr>
          <w:sz w:val="28"/>
          <w:szCs w:val="28"/>
        </w:rPr>
        <w:t xml:space="preserve"> наст</w:t>
      </w:r>
      <w:r w:rsidR="00A577E9" w:rsidRPr="004B49CA">
        <w:rPr>
          <w:sz w:val="28"/>
          <w:szCs w:val="28"/>
        </w:rPr>
        <w:t xml:space="preserve">оящим информирует о результатах </w:t>
      </w:r>
      <w:r w:rsidR="00AE1D1E" w:rsidRPr="004B49CA">
        <w:rPr>
          <w:sz w:val="28"/>
          <w:szCs w:val="28"/>
        </w:rPr>
        <w:t xml:space="preserve">проведения процедуры по закупке </w:t>
      </w:r>
      <w:r w:rsidR="00A577E9" w:rsidRPr="004B49CA">
        <w:rPr>
          <w:sz w:val="28"/>
          <w:szCs w:val="28"/>
        </w:rPr>
        <w:t>«</w:t>
      </w:r>
      <w:r w:rsidRPr="004B49CA">
        <w:rPr>
          <w:sz w:val="28"/>
          <w:szCs w:val="28"/>
          <w:u w:val="single"/>
        </w:rPr>
        <w:t>Ремонт тепловоза ТР-2</w:t>
      </w:r>
      <w:r w:rsidR="007C082C" w:rsidRPr="004B49CA">
        <w:rPr>
          <w:sz w:val="28"/>
          <w:szCs w:val="28"/>
          <w:u w:val="single"/>
        </w:rPr>
        <w:t>»</w:t>
      </w:r>
    </w:p>
    <w:p w14:paraId="2C1FD07A" w14:textId="77777777" w:rsidR="00AE1D1E" w:rsidRPr="004B49CA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4B49CA">
        <w:rPr>
          <w:sz w:val="28"/>
          <w:szCs w:val="28"/>
        </w:rPr>
        <w:t xml:space="preserve"> </w:t>
      </w:r>
      <w:r w:rsidR="00AE1D1E" w:rsidRPr="004B49CA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4B49CA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481EFB8" w:rsidR="00AE1D1E" w:rsidRPr="004B49CA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4B49CA">
        <w:rPr>
          <w:sz w:val="28"/>
          <w:szCs w:val="28"/>
        </w:rPr>
        <w:t>На основании протокола тендерной комиссии №106 от 09.08.2023</w:t>
      </w:r>
      <w:r w:rsidR="00E15279">
        <w:rPr>
          <w:sz w:val="28"/>
          <w:szCs w:val="28"/>
        </w:rPr>
        <w:t xml:space="preserve">г. </w:t>
      </w:r>
      <w:r w:rsidRPr="004B49CA">
        <w:rPr>
          <w:sz w:val="28"/>
          <w:szCs w:val="28"/>
        </w:rPr>
        <w:t>з</w:t>
      </w:r>
      <w:r w:rsidR="00AE1D1E" w:rsidRPr="004B49CA">
        <w:rPr>
          <w:sz w:val="28"/>
          <w:szCs w:val="28"/>
        </w:rPr>
        <w:t xml:space="preserve">акупочная процедура признана </w:t>
      </w:r>
      <w:r w:rsidR="00AE1D1E" w:rsidRPr="004B49CA">
        <w:rPr>
          <w:i/>
          <w:sz w:val="28"/>
          <w:szCs w:val="28"/>
        </w:rPr>
        <w:t>состоявшейся.</w:t>
      </w:r>
    </w:p>
    <w:p w14:paraId="1B532D30" w14:textId="77777777" w:rsidR="00056479" w:rsidRPr="004B49CA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4B49CA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4B49CA">
        <w:rPr>
          <w:sz w:val="28"/>
          <w:szCs w:val="28"/>
        </w:rPr>
        <w:t>Победителями</w:t>
      </w:r>
      <w:r w:rsidR="00AE1D1E" w:rsidRPr="004B49CA">
        <w:rPr>
          <w:sz w:val="28"/>
          <w:szCs w:val="28"/>
        </w:rPr>
        <w:t xml:space="preserve"> конкретной процедуры закупки признан</w:t>
      </w:r>
      <w:r w:rsidRPr="004B49CA">
        <w:rPr>
          <w:sz w:val="28"/>
          <w:szCs w:val="28"/>
        </w:rPr>
        <w:t>ы</w:t>
      </w:r>
      <w:r w:rsidR="00AE1D1E" w:rsidRPr="004B49CA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77777777" w:rsidR="008A6972" w:rsidRPr="004B49CA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4B49CA">
        <w:rPr>
          <w:i/>
          <w:sz w:val="28"/>
          <w:szCs w:val="28"/>
        </w:rPr>
        <w:t xml:space="preserve">1. </w:t>
      </w:r>
      <w:r w:rsidR="008A6972" w:rsidRPr="004B49CA">
        <w:rPr>
          <w:i/>
          <w:sz w:val="28"/>
          <w:szCs w:val="28"/>
        </w:rPr>
        <w:t>АО "ПромЖД-Гарант"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4B49CA"/>
    <w:rsid w:val="004F2B3C"/>
    <w:rsid w:val="004F5186"/>
    <w:rsid w:val="00585A05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577E9"/>
    <w:rsid w:val="00A71E66"/>
    <w:rsid w:val="00AE1D1E"/>
    <w:rsid w:val="00B04434"/>
    <w:rsid w:val="00B158ED"/>
    <w:rsid w:val="00BD427C"/>
    <w:rsid w:val="00D455BA"/>
    <w:rsid w:val="00D74442"/>
    <w:rsid w:val="00DD1645"/>
    <w:rsid w:val="00E15279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8</cp:revision>
  <dcterms:created xsi:type="dcterms:W3CDTF">2023-08-22T05:43:00Z</dcterms:created>
  <dcterms:modified xsi:type="dcterms:W3CDTF">2023-08-22T06:05:00Z</dcterms:modified>
</cp:coreProperties>
</file>