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5A66D23" w:rsidR="007C082C" w:rsidRPr="00404352" w:rsidRDefault="003D4ABB" w:rsidP="003D4ABB">
      <w:pPr>
        <w:ind w:left="284" w:right="140" w:firstLine="425"/>
        <w:jc w:val="center"/>
        <w:rPr>
          <w:sz w:val="28"/>
          <w:szCs w:val="28"/>
          <w:u w:val="single"/>
        </w:rPr>
      </w:pPr>
      <w:r w:rsidRPr="003D4ABB">
        <w:rPr>
          <w:sz w:val="28"/>
          <w:szCs w:val="28"/>
          <w:u w:val="single"/>
        </w:rPr>
        <w:t>Работы по прочистке инженерных сетей ливневой канализации вдоль главного корпуса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="00B41F3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91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E0CF948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3D4ABB" w:rsidRPr="003D4ABB">
        <w:rPr>
          <w:sz w:val="28"/>
          <w:szCs w:val="28"/>
          <w:u w:val="single"/>
        </w:rPr>
        <w:t>Работы по прочистке инженерных сетей ливневой канализации вдоль главного корпуса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3D4ABB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noProof/>
          <w:lang w:eastAsia="ru-RU"/>
        </w:rPr>
      </w:pPr>
      <w:r w:rsidRPr="00A577E9">
        <w:rPr>
          <w:sz w:val="28"/>
          <w:szCs w:val="28"/>
        </w:rPr>
        <w:t xml:space="preserve"> </w:t>
      </w:r>
      <w:r w:rsidR="00AE1D1E" w:rsidRPr="003D4ABB">
        <w:rPr>
          <w:noProof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EAB3C41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21</w:t>
      </w:r>
      <w:r w:rsidR="003D4ABB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124701AD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r w:rsidR="003D4ABB">
        <w:rPr>
          <w:i/>
          <w:sz w:val="28"/>
          <w:szCs w:val="28"/>
        </w:rPr>
        <w:t>Параметр Плюс</w:t>
      </w:r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3D4ABB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18</cp:revision>
  <dcterms:created xsi:type="dcterms:W3CDTF">2023-08-22T05:43:00Z</dcterms:created>
  <dcterms:modified xsi:type="dcterms:W3CDTF">2023-12-06T07:22:00Z</dcterms:modified>
</cp:coreProperties>
</file>