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DE807E8" w:rsidR="007C082C" w:rsidRPr="00FA1920" w:rsidRDefault="00E871EA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E871EA">
        <w:rPr>
          <w:sz w:val="28"/>
          <w:szCs w:val="28"/>
          <w:u w:val="single"/>
        </w:rPr>
        <w:t>Поставка комплектующих к компрессорам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244</w:t>
      </w:r>
    </w:p>
    <w:p w14:paraId="7F6B1DC3" w14:textId="1BC2D1C1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12E08AEE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683052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5D8838C" w:rsidR="007C082C" w:rsidRPr="00683052" w:rsidRDefault="008A6972" w:rsidP="007C082C">
      <w:pPr>
        <w:ind w:left="284" w:right="140" w:firstLine="425"/>
        <w:jc w:val="both"/>
        <w:rPr>
          <w:sz w:val="28"/>
          <w:szCs w:val="28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E871EA" w:rsidRPr="00E871EA">
        <w:rPr>
          <w:sz w:val="28"/>
          <w:szCs w:val="28"/>
        </w:rPr>
        <w:t>Поставка комплектующих к компрессорам</w:t>
      </w:r>
      <w:r w:rsidR="007C082C" w:rsidRPr="0068305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2942246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85414A">
        <w:rPr>
          <w:sz w:val="28"/>
          <w:szCs w:val="28"/>
        </w:rPr>
        <w:t>20</w:t>
      </w:r>
      <w:r w:rsidR="00101E8B">
        <w:rPr>
          <w:sz w:val="28"/>
          <w:szCs w:val="28"/>
        </w:rPr>
        <w:t>6</w:t>
      </w:r>
      <w:r w:rsidRPr="00FA1920">
        <w:rPr>
          <w:sz w:val="28"/>
          <w:szCs w:val="28"/>
        </w:rPr>
        <w:t xml:space="preserve"> от </w:t>
      </w:r>
      <w:r w:rsidR="00683052">
        <w:rPr>
          <w:sz w:val="28"/>
          <w:szCs w:val="28"/>
        </w:rPr>
        <w:t>20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3D73CFCF" w:rsidR="00683052" w:rsidRDefault="00FA1920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ООО </w:t>
      </w:r>
      <w:r w:rsidR="00683052">
        <w:rPr>
          <w:i/>
          <w:sz w:val="28"/>
          <w:szCs w:val="28"/>
        </w:rPr>
        <w:t>«</w:t>
      </w:r>
      <w:r w:rsidR="00E871EA">
        <w:rPr>
          <w:i/>
          <w:sz w:val="28"/>
          <w:szCs w:val="28"/>
        </w:rPr>
        <w:t>Компрессорные технологии</w:t>
      </w:r>
      <w:r w:rsidR="00683052">
        <w:rPr>
          <w:i/>
          <w:sz w:val="28"/>
          <w:szCs w:val="28"/>
        </w:rPr>
        <w:t>»</w:t>
      </w:r>
    </w:p>
    <w:p w14:paraId="2E48F643" w14:textId="31B48A93" w:rsidR="00E871EA" w:rsidRDefault="00E871EA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«Пензенский завод промышленного машиностроения»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01E8B"/>
    <w:rsid w:val="00136328"/>
    <w:rsid w:val="001429E6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83052"/>
    <w:rsid w:val="006D1BA0"/>
    <w:rsid w:val="007C082C"/>
    <w:rsid w:val="007D3D32"/>
    <w:rsid w:val="008445D9"/>
    <w:rsid w:val="0085414A"/>
    <w:rsid w:val="008A6972"/>
    <w:rsid w:val="009B5F3C"/>
    <w:rsid w:val="00A201BD"/>
    <w:rsid w:val="00A577E9"/>
    <w:rsid w:val="00A71E66"/>
    <w:rsid w:val="00AE1D1E"/>
    <w:rsid w:val="00AF4E00"/>
    <w:rsid w:val="00B04434"/>
    <w:rsid w:val="00B158ED"/>
    <w:rsid w:val="00BA4652"/>
    <w:rsid w:val="00BD427C"/>
    <w:rsid w:val="00D455BA"/>
    <w:rsid w:val="00D67E0C"/>
    <w:rsid w:val="00D74442"/>
    <w:rsid w:val="00DD1645"/>
    <w:rsid w:val="00E17A4B"/>
    <w:rsid w:val="00E31A31"/>
    <w:rsid w:val="00E766C6"/>
    <w:rsid w:val="00E871EA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14</cp:revision>
  <dcterms:created xsi:type="dcterms:W3CDTF">2023-08-22T05:57:00Z</dcterms:created>
  <dcterms:modified xsi:type="dcterms:W3CDTF">2023-11-24T06:37:00Z</dcterms:modified>
</cp:coreProperties>
</file>