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FBFACA7" w:rsidR="007C082C" w:rsidRPr="00276BC1" w:rsidRDefault="00A30196" w:rsidP="00276BC1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276BC1">
        <w:rPr>
          <w:sz w:val="22"/>
          <w:szCs w:val="22"/>
        </w:rPr>
        <w:t xml:space="preserve">  </w:t>
      </w:r>
      <w:r w:rsidR="00276BC1">
        <w:rPr>
          <w:sz w:val="22"/>
          <w:szCs w:val="22"/>
          <w:u w:val="single"/>
        </w:rPr>
        <w:t xml:space="preserve"> </w:t>
      </w:r>
      <w:r w:rsidR="00276BC1" w:rsidRPr="00276BC1">
        <w:rPr>
          <w:sz w:val="28"/>
          <w:szCs w:val="28"/>
          <w:u w:val="single"/>
        </w:rPr>
        <w:t>Проведение работ на оказание услуг по ремонту корпуса воздухоразделительной установки КА -0,45 №1 и замене внутриблочного изоляционного материала(перлит) на АКС</w:t>
      </w:r>
      <w:r w:rsidR="00276BC1">
        <w:rPr>
          <w:sz w:val="28"/>
          <w:szCs w:val="28"/>
          <w:u w:val="single"/>
        </w:rPr>
        <w:t>, № лота 237</w:t>
      </w:r>
    </w:p>
    <w:p w14:paraId="7F6B1DC3" w14:textId="0F8B9174" w:rsidR="00AE1D1E" w:rsidRPr="00F70B62" w:rsidRDefault="00276BC1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</w:t>
      </w:r>
      <w:r w:rsidR="00D65686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2B784D4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A87D26">
        <w:rPr>
          <w:sz w:val="28"/>
          <w:szCs w:val="28"/>
          <w:u w:val="single"/>
          <w:lang w:val="ru-RU"/>
        </w:rPr>
        <w:t>25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4F1F6EF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D55F73">
        <w:rPr>
          <w:sz w:val="28"/>
          <w:szCs w:val="28"/>
        </w:rPr>
        <w:t>«</w:t>
      </w:r>
      <w:r w:rsidR="00D55F73" w:rsidRPr="00D55F73">
        <w:rPr>
          <w:sz w:val="28"/>
          <w:szCs w:val="28"/>
        </w:rPr>
        <w:t>Проведение работ на оказание услуг по ремонту корпуса воздухоразделительной установки КА -0,45 №1 и замене внутриблочного изоляционного материала(перлит) на АКС</w:t>
      </w:r>
      <w:r w:rsidR="00D65686" w:rsidRPr="00D55F73">
        <w:rPr>
          <w:sz w:val="28"/>
          <w:szCs w:val="28"/>
        </w:rPr>
        <w:t>»</w:t>
      </w:r>
      <w:r w:rsidR="00F70B62" w:rsidRPr="00D55F73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7DFE204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87D26">
        <w:rPr>
          <w:sz w:val="28"/>
          <w:szCs w:val="28"/>
        </w:rPr>
        <w:t>1</w:t>
      </w:r>
      <w:r w:rsidR="00276BC1">
        <w:rPr>
          <w:sz w:val="28"/>
          <w:szCs w:val="28"/>
        </w:rPr>
        <w:t>71</w:t>
      </w:r>
      <w:r w:rsidRPr="00FA1920">
        <w:rPr>
          <w:sz w:val="28"/>
          <w:szCs w:val="28"/>
        </w:rPr>
        <w:t xml:space="preserve"> от </w:t>
      </w:r>
      <w:r w:rsidR="00A87D26">
        <w:rPr>
          <w:sz w:val="28"/>
          <w:szCs w:val="28"/>
        </w:rPr>
        <w:t>25.10.2023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66A91FB3" w:rsidR="008A6972" w:rsidRDefault="00276BC1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FA1920" w:rsidRPr="00FA1920">
        <w:rPr>
          <w:i/>
          <w:sz w:val="28"/>
          <w:szCs w:val="28"/>
        </w:rPr>
        <w:t>О "</w:t>
      </w:r>
      <w:r w:rsidR="00A87D2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тмосфера</w:t>
      </w:r>
      <w:r w:rsidR="00FA1920" w:rsidRPr="00FA1920">
        <w:rPr>
          <w:i/>
          <w:sz w:val="28"/>
          <w:szCs w:val="28"/>
        </w:rPr>
        <w:t>"</w:t>
      </w:r>
    </w:p>
    <w:p w14:paraId="1F31080C" w14:textId="3E7A3987" w:rsidR="00A70CE0" w:rsidRDefault="00A70CE0" w:rsidP="00A87D26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BBD68D4" w14:textId="3C6B7637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76BC1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87D26"/>
    <w:rsid w:val="00AE1D1E"/>
    <w:rsid w:val="00B04434"/>
    <w:rsid w:val="00B158ED"/>
    <w:rsid w:val="00BA4652"/>
    <w:rsid w:val="00BD427C"/>
    <w:rsid w:val="00D30E7E"/>
    <w:rsid w:val="00D455BA"/>
    <w:rsid w:val="00D55F73"/>
    <w:rsid w:val="00D65686"/>
    <w:rsid w:val="00D74442"/>
    <w:rsid w:val="00DD1645"/>
    <w:rsid w:val="00E17A4B"/>
    <w:rsid w:val="00E31A31"/>
    <w:rsid w:val="00E62E49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2023-08-22T05:57:00Z</dcterms:created>
  <dcterms:modified xsi:type="dcterms:W3CDTF">2023-11-07T05:38:00Z</dcterms:modified>
</cp:coreProperties>
</file>