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67512881" w:rsidR="007C082C" w:rsidRPr="00404352" w:rsidRDefault="00D2703B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D2703B">
        <w:rPr>
          <w:sz w:val="28"/>
          <w:szCs w:val="28"/>
          <w:u w:val="single"/>
        </w:rPr>
        <w:t>Закупка сетки тканной для проволоки нихромовой</w:t>
      </w:r>
      <w:r w:rsidR="008A6972" w:rsidRPr="00404352">
        <w:rPr>
          <w:sz w:val="28"/>
          <w:szCs w:val="28"/>
          <w:u w:val="single"/>
        </w:rPr>
        <w:t xml:space="preserve">, № лота </w:t>
      </w:r>
      <w:r>
        <w:rPr>
          <w:sz w:val="28"/>
          <w:szCs w:val="28"/>
          <w:u w:val="single"/>
        </w:rPr>
        <w:t>200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139A7246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D2703B">
        <w:rPr>
          <w:sz w:val="28"/>
          <w:szCs w:val="28"/>
          <w:u w:val="single"/>
          <w:lang w:val="ru-RU"/>
        </w:rPr>
        <w:t>16</w:t>
      </w:r>
      <w:r w:rsidR="006520BD">
        <w:rPr>
          <w:sz w:val="28"/>
          <w:szCs w:val="28"/>
          <w:u w:val="single"/>
          <w:lang w:val="ru-RU"/>
        </w:rPr>
        <w:t>.</w:t>
      </w:r>
      <w:r w:rsidR="00D2703B">
        <w:rPr>
          <w:sz w:val="28"/>
          <w:szCs w:val="28"/>
          <w:u w:val="single"/>
          <w:lang w:val="ru-RU"/>
        </w:rPr>
        <w:t>02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D2703B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2DE6FE79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D2703B">
        <w:rPr>
          <w:sz w:val="28"/>
          <w:szCs w:val="28"/>
          <w:u w:val="single"/>
        </w:rPr>
        <w:t>«</w:t>
      </w:r>
      <w:r w:rsidR="00D2703B" w:rsidRPr="00D2703B">
        <w:rPr>
          <w:sz w:val="28"/>
          <w:szCs w:val="28"/>
          <w:u w:val="single"/>
        </w:rPr>
        <w:t xml:space="preserve">Закупка </w:t>
      </w:r>
      <w:r w:rsidR="00D2703B" w:rsidRPr="00D2703B">
        <w:rPr>
          <w:sz w:val="28"/>
          <w:szCs w:val="28"/>
          <w:u w:val="single"/>
        </w:rPr>
        <w:t>сетки</w:t>
      </w:r>
      <w:r w:rsidR="00D2703B" w:rsidRPr="00D2703B">
        <w:rPr>
          <w:sz w:val="28"/>
          <w:szCs w:val="28"/>
          <w:u w:val="single"/>
        </w:rPr>
        <w:t xml:space="preserve"> тканной для проволоки нихромовой</w:t>
      </w:r>
      <w:r w:rsidR="007C082C" w:rsidRPr="00D2703B">
        <w:rPr>
          <w:sz w:val="28"/>
          <w:szCs w:val="28"/>
          <w:u w:val="single"/>
        </w:rPr>
        <w:t>»</w:t>
      </w:r>
    </w:p>
    <w:p w14:paraId="2C1FD07A" w14:textId="7F77FC15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D2703B">
        <w:rPr>
          <w:sz w:val="28"/>
          <w:szCs w:val="28"/>
        </w:rPr>
        <w:t xml:space="preserve">                  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021F9D45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D2703B">
        <w:rPr>
          <w:sz w:val="28"/>
          <w:szCs w:val="28"/>
        </w:rPr>
        <w:t>21</w:t>
      </w:r>
      <w:r>
        <w:rPr>
          <w:sz w:val="28"/>
          <w:szCs w:val="28"/>
        </w:rPr>
        <w:t xml:space="preserve"> от </w:t>
      </w:r>
      <w:r w:rsidR="00D2703B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D2703B">
        <w:rPr>
          <w:sz w:val="28"/>
          <w:szCs w:val="28"/>
        </w:rPr>
        <w:t>0</w:t>
      </w:r>
      <w:r w:rsidR="00B41F3D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D2703B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4E983CF2" w:rsidR="008A75EE" w:rsidRDefault="00D2703B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D2703B">
        <w:rPr>
          <w:i/>
          <w:sz w:val="28"/>
          <w:szCs w:val="28"/>
        </w:rPr>
        <w:t>ООО «Металлургия специальных сталей»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7510"/>
    <w:rsid w:val="00136328"/>
    <w:rsid w:val="001429E6"/>
    <w:rsid w:val="00192AC7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2703B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19</cp:revision>
  <dcterms:created xsi:type="dcterms:W3CDTF">2023-08-22T05:43:00Z</dcterms:created>
  <dcterms:modified xsi:type="dcterms:W3CDTF">2024-03-27T08:52:00Z</dcterms:modified>
</cp:coreProperties>
</file>